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48" w:rsidRPr="00F059CC" w:rsidRDefault="00790548" w:rsidP="007905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790548" w:rsidRPr="00F059CC" w:rsidRDefault="00790548" w:rsidP="007905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790548" w:rsidRDefault="00790548" w:rsidP="00790548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90548" w:rsidRPr="00F059CC" w:rsidRDefault="00790548" w:rsidP="007905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9C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90548" w:rsidRDefault="00790548" w:rsidP="00790548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90548" w:rsidRPr="00F059CC" w:rsidRDefault="00790548" w:rsidP="007905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F059C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687D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F059C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59C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345</w:t>
      </w:r>
    </w:p>
    <w:p w:rsidR="00790548" w:rsidRPr="00F059CC" w:rsidRDefault="00790548" w:rsidP="007905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9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059CC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790548" w:rsidRDefault="00790548" w:rsidP="00790548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90548" w:rsidRPr="00FD1DA7" w:rsidRDefault="00790548" w:rsidP="0079054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FD1DA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Об утверждении Положения о маневренном жилищном фонде городского поселения «Забайкальское» муниципального района «Забайкальский район»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</w:t>
      </w:r>
    </w:p>
    <w:p w:rsidR="00790548" w:rsidRDefault="00790548" w:rsidP="00790548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790548" w:rsidRDefault="00790548" w:rsidP="0079054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85024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 января 2006 года N 25</w:t>
      </w:r>
      <w:proofErr w:type="gramEnd"/>
      <w:r w:rsidRPr="00850245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Правил пользования жилыми помещениями",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28 </w:t>
      </w:r>
      <w:r w:rsidRPr="00850245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024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"Забайкальское» постановляю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790548" w:rsidRPr="00850245" w:rsidRDefault="00790548" w:rsidP="00790548">
      <w:pPr>
        <w:pStyle w:val="a3"/>
        <w:shd w:val="clear" w:color="auto" w:fill="FFFFFF"/>
        <w:spacing w:after="0" w:line="315" w:lineRule="atLeast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502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 Утвердить Положение о маневренном жилищном фонде городского поселения «Забайкальское» согласно приложению к настоящему постановлению.</w:t>
      </w:r>
    </w:p>
    <w:p w:rsidR="00790548" w:rsidRPr="00850245" w:rsidRDefault="00790548" w:rsidP="00790548">
      <w:pPr>
        <w:pStyle w:val="2"/>
        <w:shd w:val="clear" w:color="auto" w:fill="auto"/>
        <w:tabs>
          <w:tab w:val="left" w:pos="0"/>
        </w:tabs>
        <w:spacing w:line="317" w:lineRule="exact"/>
        <w:ind w:right="2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Pr="008502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Настоящее </w:t>
      </w:r>
      <w:r w:rsidR="008A479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распоряжение</w:t>
      </w:r>
      <w:r w:rsidRPr="008502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опубликовать (обнародовать) на официальном сайте Администрации городского поселения «Забайкальское» в информационно-телекоммуникационной сети «Интернет» по адресу: </w:t>
      </w:r>
      <w:hyperlink r:id="rId6" w:history="1">
        <w:r w:rsidRPr="008502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ru-RU"/>
          </w:rPr>
          <w:t>www</w:t>
        </w:r>
        <w:r w:rsidRPr="008502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ru-RU"/>
          </w:rPr>
          <w:t>.</w:t>
        </w:r>
        <w:proofErr w:type="spellStart"/>
        <w:r w:rsidRPr="008502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ru-RU"/>
          </w:rPr>
          <w:t>zabadm</w:t>
        </w:r>
        <w:proofErr w:type="spellEnd"/>
        <w:r w:rsidRPr="008502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ru-RU"/>
          </w:rPr>
          <w:t>.</w:t>
        </w:r>
        <w:proofErr w:type="spellStart"/>
        <w:r w:rsidRPr="008502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ru-RU"/>
          </w:rPr>
          <w:t>ru</w:t>
        </w:r>
        <w:proofErr w:type="spellEnd"/>
      </w:hyperlink>
      <w:r w:rsidRPr="008502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 официальном вестнике «Вести Забайкальска».</w:t>
      </w:r>
    </w:p>
    <w:p w:rsidR="00790548" w:rsidRPr="00850245" w:rsidRDefault="00790548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50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024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90548" w:rsidRPr="00850245" w:rsidRDefault="00790548" w:rsidP="00790548">
      <w:pPr>
        <w:pStyle w:val="a3"/>
        <w:spacing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0548" w:rsidRPr="00B5436B" w:rsidRDefault="00790548" w:rsidP="0079054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790548" w:rsidRPr="003E4C6F" w:rsidRDefault="00790548" w:rsidP="00790548">
      <w:pPr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Глава городского поселения</w:t>
      </w:r>
    </w:p>
    <w:p w:rsidR="00790548" w:rsidRDefault="00790548" w:rsidP="00790548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 xml:space="preserve">«Забайкальское»                                                                                 </w:t>
      </w:r>
      <w:proofErr w:type="spellStart"/>
      <w:r w:rsidRPr="003E4C6F">
        <w:rPr>
          <w:rFonts w:ascii="Times New Roman" w:hAnsi="Times New Roman" w:cs="Times New Roman"/>
          <w:b/>
          <w:sz w:val="27"/>
          <w:szCs w:val="27"/>
        </w:rPr>
        <w:t>О.Г.Ермолин</w:t>
      </w:r>
      <w:proofErr w:type="spellEnd"/>
    </w:p>
    <w:p w:rsidR="00790548" w:rsidRDefault="00790548" w:rsidP="00790548">
      <w:pPr>
        <w:contextualSpacing/>
      </w:pPr>
    </w:p>
    <w:p w:rsidR="00051748" w:rsidRDefault="00051748" w:rsidP="00051748">
      <w:pPr>
        <w:contextualSpacing/>
      </w:pPr>
    </w:p>
    <w:p w:rsidR="00051748" w:rsidRDefault="00051748" w:rsidP="00051748">
      <w:pPr>
        <w:contextualSpacing/>
      </w:pPr>
    </w:p>
    <w:p w:rsidR="00051748" w:rsidRDefault="00051748" w:rsidP="0076362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763627" w:rsidRPr="00790548" w:rsidRDefault="00763627" w:rsidP="000517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lastRenderedPageBreak/>
        <w:t>Приложение. Положение о маневренном жилищном фонде городского поселения «Забайкальское»</w:t>
      </w:r>
    </w:p>
    <w:p w:rsidR="00763627" w:rsidRPr="00051748" w:rsidRDefault="00763627" w:rsidP="000517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Приложение</w:t>
      </w:r>
      <w:r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к </w:t>
      </w:r>
      <w:r w:rsidR="008A4795"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распоряжению</w:t>
      </w:r>
      <w:r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</w:t>
      </w:r>
      <w:r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городского поселения «Забайкальское»</w:t>
      </w:r>
      <w:r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от </w:t>
      </w:r>
      <w:r w:rsidR="00790548"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20</w:t>
      </w:r>
      <w:r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790548"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сентября</w:t>
      </w:r>
      <w:r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201</w:t>
      </w:r>
      <w:r w:rsidR="00790548"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</w:t>
      </w:r>
      <w:r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г. N </w:t>
      </w:r>
      <w:r w:rsidR="00790548" w:rsidRPr="008A4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345</w:t>
      </w:r>
      <w:bookmarkStart w:id="0" w:name="_GoBack"/>
      <w:bookmarkEnd w:id="0"/>
    </w:p>
    <w:p w:rsidR="00763627" w:rsidRPr="00790548" w:rsidRDefault="00763627" w:rsidP="000517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1. Общие положения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Pr="0079054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1.1. </w:t>
      </w:r>
      <w:proofErr w:type="gramStart"/>
      <w:r w:rsidRPr="0079054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Настоящее Положение разработано в соответствии </w:t>
      </w: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 </w:t>
      </w:r>
      <w:hyperlink r:id="rId7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Жилищным кодексом Российской Федерации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 </w:t>
      </w:r>
      <w:hyperlink r:id="rId8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Правилами отнесения жилого помещения к специализированному жилищному фонду и типовым договором найма жилого помещения маневренного фонда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утвержденными </w:t>
      </w:r>
      <w:hyperlink r:id="rId9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 Правительства Российской Федерации от 26.01.2006 N 42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 </w:t>
      </w:r>
      <w:hyperlink r:id="rId10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Правилами пользования жилыми помещениями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утвержденными </w:t>
      </w:r>
      <w:hyperlink r:id="rId11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 Правительства Российской Федерации от 21.01.2006 N 25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 </w:t>
      </w:r>
      <w:hyperlink r:id="rId12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Уставом городского поселения «Забайкальское» </w:t>
        </w:r>
      </w:hyperlink>
      <w:proofErr w:type="gramEnd"/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1.2. </w:t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Настоящее Положение определяет порядок включения жилого помещения в специализированный жилищный фонд с отнесением к определенному виду, а именно жилым помещениям маневренного фонда, исключения жилых помещений из указанного фонда, устанавливает порядок предоставления и использования отдельными категориями граждан жилых помещений маневренного фонда, находящихся в собственности городского поселения «Забайкальское» и составляющих муниципальный жилищный фонд.</w:t>
      </w:r>
      <w:proofErr w:type="gramEnd"/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1.3. Муниципальный маневренный жилищный фонд (далее - маневренный фонд) - вид специализированного муниципального жилищного фонда, предназначенный в случаях, предусмотренных действующим законодательством, для временного проживания, проживающих на территории городского поселения «Забайкальское»: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1.3.2. </w:t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1.3.4. Иных граждан в случаях, предусмотренных законодательством.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1.4. Маневренный фонд формируется из многоквартирных домов, а также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1.5. Жилые помещения маневренного фонда не подлежат приватизации, обмену, отчуждению, передаче в аренду, в поднаем.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1.6. Управление помещениями, относящимися к маневренному фонду, осуществляется организациями, обслуживающими жилищный фонд на территории городского округа в соответствии с законодательством РФ.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1.7.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051748" w:rsidRPr="00790548" w:rsidRDefault="00763627" w:rsidP="007905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2. Порядок формирования</w:t>
      </w:r>
    </w:p>
    <w:p w:rsidR="00763627" w:rsidRPr="00790548" w:rsidRDefault="00763627" w:rsidP="007905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маневренного жилищного фонда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2.1. Маневренный жилищный фонд формируется правовым актом администрации городского поселения «Забайкальское» и предназначен для временного проживания жителей городского поселения, указанных в пункте 1.3 настоящего Положения.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2.2. </w:t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Отнесение жилого помещения к маневренному фонду и исключение из указанного фонда осуществляются администрацией городского поселения «Забайкальское» с соблюдением порядка и требований, установленных </w:t>
      </w:r>
      <w:hyperlink r:id="rId13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Правилами отнесения жилого помещения к специализированному жилищному фонду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утвержденными </w:t>
      </w:r>
      <w:hyperlink r:id="rId14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 Правительства Российской Федерации от 26.01.2006 N 42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предоставление таких жилых помещений осуществляется администрацией в соответствии с решением жилищной комиссии городского поселения «Забайкальское».</w:t>
      </w:r>
      <w:proofErr w:type="gramEnd"/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2.3. Маневренный жилищный фонд формируется за счет: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1) освободившихся жилых помещений муниципального жилищного фонда;</w:t>
      </w:r>
    </w:p>
    <w:p w:rsidR="00763627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строительства, реконструкции жилых помещений или приобретения жилых помещений в порядке, установленном действующим законодательством Российской Федерации.</w:t>
      </w:r>
    </w:p>
    <w:p w:rsidR="00051748" w:rsidRPr="00051748" w:rsidRDefault="00051748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51748" w:rsidRPr="00790548" w:rsidRDefault="00763627" w:rsidP="007905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3. Основания, условия и срок предоставления</w:t>
      </w:r>
    </w:p>
    <w:p w:rsidR="00763627" w:rsidRPr="00790548" w:rsidRDefault="00763627" w:rsidP="007905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жилого помещения маневренного фонда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3.1.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вселяемых граждан. Предоставление жилого помещения маневренного фонда производится без учета требований граждан к территориальному расположению жилого помещения, этажности, благоустройству и учету права на дополнительную площадь жилого помещения. В жилых помещениях маневренного фонда могут отсутствовать отдельные виды благоустройства.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3.2. Договор найма жилого помещения маневренного фонда (форма типового договора утверждается постановлением Правительства Российской Федерации) заключается на период: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1) до завершения капитального ремонта или реконструкции дома (при заключении такого договора с гражданами, указанными в подпункте 1.3.1 пункта 1.3 настоящего Положения);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настоящего Положения);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 </w:t>
      </w:r>
      <w:hyperlink r:id="rId15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Жилищным кодексом Российской Федерации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 </w:t>
      </w:r>
      <w:hyperlink r:id="rId16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Жилищным кодексом Российской Федерации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(при заключении такого договора с гражданами, указанными в подпункте 1.3.3</w:t>
      </w:r>
      <w:proofErr w:type="gramEnd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пункта 1.3 настоящего Положения);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4) </w:t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установленный</w:t>
      </w:r>
      <w:proofErr w:type="gramEnd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законодательством (при заключении такого договора с гражданами, указанными в подпункте 1.3.4 пункта 1.3 настоящего Положения);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5) до окончания срока, установленного жилищной комиссией по распределению помещений маневренного жилищного фонда.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3.3. Истечение периода, на который заключен договор найма </w:t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жилого</w:t>
      </w:r>
      <w:proofErr w:type="gramEnd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помещения маневренного фонда, является основанием прекращения данного договора.</w:t>
      </w:r>
    </w:p>
    <w:p w:rsidR="00763627" w:rsidRPr="00790548" w:rsidRDefault="00763627" w:rsidP="007905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4. Порядок предоставления жилых помещений по договору найма жилого помещения маневренного фонда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4.1. При наличии установленных пунктом 1.3 настоящего Положения обстоятель</w:t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ств дл</w:t>
      </w:r>
      <w:proofErr w:type="gramEnd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 получения жилого помещения маневренного фонда граждане подают на имя председателя комиссии по распределению помещений маневренного жилищного фонда городского поселения «Забайкальское» (далее - комиссия), через секретаря комиссии (или лица его замещающего) следующие документы: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1) заявление на получение жилого помещения маневренного фонда (далее - заявление), подписанное всеми совершеннолетними членами семьи (оригинал);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документы, удостоверяющие личность заявителя и членов его семьи (паспорт или иной документ, его заменяющий, свидетельство о рождении для несовершеннолетних членов семьи и т.д.);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3) докумен</w:t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т(</w:t>
      </w:r>
      <w:proofErr w:type="gramEnd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ы), подтверждающий(</w:t>
      </w:r>
      <w:proofErr w:type="spell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ие</w:t>
      </w:r>
      <w:proofErr w:type="spellEnd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право пользования жилым помещением, занимаемым(и) заявителем и членами его семьи (свидетельство о праве собственности, договор социального найма, решение суда о признании права пользования жилым помещением и т.д.);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4) выданную паспортной службой справку о составе семьи (оригинал), содержащую сведения о зарегистрированных в занимаемом заявителем и членами его семьи жилом помещении гражданах и степени их родства;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5) выписку из домовой книги (оригинал) о составе семьи (</w:t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</w:t>
      </w:r>
      <w:proofErr w:type="gramEnd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проживающих в индивидуальных жилых домах);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6) копию финансового лицевого счета квартиросъемщика, заверенную организацией, на обслуживании которой находится управление соответствующим домом;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7) выписка из Единого государственного реестра недвижимости о правах заявителя и членов его семьи на имеющиеся у них объекты недвижимого имущества (на каждого);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8) справки (оригиналы) органа, осуществляющего техническую инвентаризацию объектов капитального строительства, о наличии или отсутствии жилых помещений на праве собственности у заявителя и членов его семьи (на каждого);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9) документы, подтверждающие наличие обстоятельств, дающих право на предоставление жилого помещения маневренного фонда в соответствии с п. 1.3 настоящего Положения;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10) согласие на обработку персональных данных (заявителя и всех членов семьи).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Документы, указанные в подпунктах 2, 3, 9 настоящего пункта, представляются гражданами в копиях с одновременным представлением оригиналов этих документов. Копии документов должны быть заверены нотариально либо органом, выдавшим документ, либо лицом, принимающим документы, после проверки их соответствия оригиналам.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Заявитель вправе не представлять документы, указанные в подпунктах 4, 6, 7 настоящего пункта. Для рассмотрения заявления секретарь комиссии запрашивает данные документы (их копии или содержащуюся в них информацию) по межведомственным запросам в органах государственной власти, органах местного самоуправления, подведомственных государственным органам, органам местного самоуправления организациях, если такие документы не были представлены заявителем по собственной инициативе.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Принявшим документы лицом гражданам выдается расписка в получении документов с указанием их перечня, времени и даты получения. Заявления регистрируются в журнале регистрации таких заявлений с указанием даты и времени их приема.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4.2. Поданные гражданами в соответствии с п. 4.1 настоящего Порядка документы рассматриваются на заседании жилищной комиссии администрации городского поселения «Забайкальское».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Решение о предоставлении жилого помещения маневренного фонда либо об отказе в предоставлении такого жилого помещения должно быть принято комиссией в срок, не превышающий 30 дней со дня, следующего за днем приема заявления и необходимых документов.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4.3. Гражданам отказывается в предоставлении жилого помещения маневренного фонда в следующих случаях: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непредставления всех указанных в пункте 4.1 настоящего Положения документов, обязанность по представлению которых возложена на заявителя;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ответ органа государственной власти, органа местного самоуправления, </w:t>
      </w: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подведомственных государственным органам, органам местного самоуправления организаций на межведомственный запрос свидетельствует об отсутствии документа (его копии) и (или) информации, необходимых для принятия решения о предоставлении гражданину жилого помещения маневренного фонда, если соответствующий документ не был представлен заявителем по собственной инициативе, за исключением случаев, если отсутствие такого запрашиваемого документа или информации в распоряжении таких</w:t>
      </w:r>
      <w:proofErr w:type="gramEnd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органов или организаций подтверждает право соответствующих граждан на получение жилого помещения маневренного фонда;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выявления в представленных документах недостоверной информации, фактов предоставления поддельных документов;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представления документов, которые не подтверждают право заявителей на предоставление жилого помещения маневренного фонда в соответствии с пунктом 1.3 настоящего Положения и иными положениями действующего законодательства;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отсутствия на момент рассмотрения комиссией заявления свободного жилого помещения маневренного фонда.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051748" w:rsidRPr="00790548" w:rsidRDefault="00763627" w:rsidP="007905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5. Пользование жилым помещением</w:t>
      </w:r>
    </w:p>
    <w:p w:rsidR="00763627" w:rsidRPr="00790548" w:rsidRDefault="00763627" w:rsidP="007905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по договору найма маневренного фонда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5.1. 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 </w:t>
      </w:r>
      <w:hyperlink r:id="rId17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Жилищного кодекса Российской Федерации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 </w:t>
      </w:r>
      <w:hyperlink r:id="rId18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Правилами пользования жилыми помещениями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утвержденными </w:t>
      </w:r>
      <w:hyperlink r:id="rId19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 Правительства Российской Федерации от 21.01.2006 N 25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и договором найма жилого помещения маневренного фонда.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5.4. При переселении граждан в жилое помещение маневренного фонда договор социального найма по месту постоянного проживания не </w:t>
      </w: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763627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051748" w:rsidRPr="00051748" w:rsidRDefault="00051748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51748" w:rsidRPr="00790548" w:rsidRDefault="00763627" w:rsidP="007905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6. Оплата за пользование </w:t>
      </w:r>
      <w:proofErr w:type="gramStart"/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жилым</w:t>
      </w:r>
      <w:proofErr w:type="gramEnd"/>
    </w:p>
    <w:p w:rsidR="00763627" w:rsidRPr="00790548" w:rsidRDefault="00763627" w:rsidP="007905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помещением маневренного фонда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6.1. Граждане, заселившиеся в жилые помещения маневренного фонда, обязаны в установленном законодательством РФ и договором найма порядке вносить плату за жилое помещение и коммунальные услуги.</w:t>
      </w:r>
    </w:p>
    <w:p w:rsidR="00763627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051748" w:rsidRPr="00051748" w:rsidRDefault="00051748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63627" w:rsidRPr="00790548" w:rsidRDefault="00763627" w:rsidP="007905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905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7. Заключительные положения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7.1. </w:t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могут быть выселены в судебном порядке в соответствии со ст. 101 </w:t>
      </w:r>
      <w:hyperlink r:id="rId20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Жилищного кодекса РФ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и ст. 687 </w:t>
      </w:r>
      <w:hyperlink r:id="rId21" w:history="1">
        <w:r w:rsidRPr="0005174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ГК РФ</w:t>
        </w:r>
      </w:hyperlink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proofErr w:type="gramEnd"/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7.2. Контроль за соблюдением </w:t>
      </w:r>
      <w:proofErr w:type="gram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осуществляется администрацией городского поселения «Забайкальское», являющейся стороной договора найма жилого помещения маневренного фонда (</w:t>
      </w:r>
      <w:proofErr w:type="spellStart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Наймодателем</w:t>
      </w:r>
      <w:proofErr w:type="spellEnd"/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).</w:t>
      </w:r>
    </w:p>
    <w:p w:rsidR="00763627" w:rsidRPr="00051748" w:rsidRDefault="00763627" w:rsidP="00790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17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7.3. Вопросы, не урегулированные настоящим Положением, решаются в соответствии с действующим законодательством Российской Федерации.</w:t>
      </w:r>
    </w:p>
    <w:sectPr w:rsidR="00763627" w:rsidRPr="0005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27"/>
    <w:rsid w:val="00051748"/>
    <w:rsid w:val="002E234F"/>
    <w:rsid w:val="004E0A8F"/>
    <w:rsid w:val="00763627"/>
    <w:rsid w:val="00790548"/>
    <w:rsid w:val="00881403"/>
    <w:rsid w:val="008A4795"/>
    <w:rsid w:val="0093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48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51748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051748"/>
    <w:pPr>
      <w:widowControl w:val="0"/>
      <w:shd w:val="clear" w:color="auto" w:fill="FFFFFF"/>
      <w:spacing w:after="0" w:line="624" w:lineRule="exact"/>
      <w:ind w:hanging="2120"/>
      <w:jc w:val="both"/>
    </w:pPr>
    <w:rPr>
      <w:rFonts w:eastAsiaTheme="minorHAnsi"/>
      <w:spacing w:val="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5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48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51748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051748"/>
    <w:pPr>
      <w:widowControl w:val="0"/>
      <w:shd w:val="clear" w:color="auto" w:fill="FFFFFF"/>
      <w:spacing w:after="0" w:line="624" w:lineRule="exact"/>
      <w:ind w:hanging="2120"/>
      <w:jc w:val="both"/>
    </w:pPr>
    <w:rPr>
      <w:rFonts w:eastAsiaTheme="minorHAnsi"/>
      <w:spacing w:val="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5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143" TargetMode="External"/><Relationship Id="rId13" Type="http://schemas.openxmlformats.org/officeDocument/2006/relationships/hyperlink" Target="http://docs.cntd.ru/document/901966143" TargetMode="External"/><Relationship Id="rId18" Type="http://schemas.openxmlformats.org/officeDocument/2006/relationships/hyperlink" Target="http://docs.cntd.ru/document/90196464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://docs.cntd.ru/document/428694823" TargetMode="External"/><Relationship Id="rId1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946" TargetMode="External"/><Relationship Id="rId20" Type="http://schemas.openxmlformats.org/officeDocument/2006/relationships/hyperlink" Target="http://docs.cntd.ru/document/9019199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badm.ru" TargetMode="External"/><Relationship Id="rId11" Type="http://schemas.openxmlformats.org/officeDocument/2006/relationships/hyperlink" Target="http://docs.cntd.ru/document/9019646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9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964649" TargetMode="External"/><Relationship Id="rId19" Type="http://schemas.openxmlformats.org/officeDocument/2006/relationships/hyperlink" Target="http://docs.cntd.ru/document/901964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66143" TargetMode="External"/><Relationship Id="rId14" Type="http://schemas.openxmlformats.org/officeDocument/2006/relationships/hyperlink" Target="http://docs.cntd.ru/document/9019661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42CA-A184-4515-AE16-9FC4E13E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ArgokovaAA</cp:lastModifiedBy>
  <cp:revision>9</cp:revision>
  <cp:lastPrinted>2019-10-03T04:42:00Z</cp:lastPrinted>
  <dcterms:created xsi:type="dcterms:W3CDTF">2019-09-20T01:14:00Z</dcterms:created>
  <dcterms:modified xsi:type="dcterms:W3CDTF">2019-10-03T04:43:00Z</dcterms:modified>
</cp:coreProperties>
</file>